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5CB2" w14:textId="7C3D2894" w:rsidR="00FC2186" w:rsidRDefault="00FC2186" w:rsidP="00FC2186">
      <w:pPr>
        <w:pStyle w:val="Naslov1"/>
        <w:jc w:val="center"/>
        <w:rPr>
          <w:lang w:val="en-US"/>
        </w:rPr>
      </w:pPr>
      <w:r>
        <w:rPr>
          <w:lang w:val="en-US"/>
        </w:rPr>
        <w:t xml:space="preserve">ETI’s ETIM </w:t>
      </w:r>
      <w:proofErr w:type="gramStart"/>
      <w:r>
        <w:rPr>
          <w:lang w:val="en-US"/>
        </w:rPr>
        <w:t>Instruction  7.0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BMECad</w:t>
      </w:r>
      <w:proofErr w:type="spellEnd"/>
      <w:r>
        <w:rPr>
          <w:lang w:val="en-US"/>
        </w:rPr>
        <w:t xml:space="preserve"> version 4.0</w:t>
      </w:r>
    </w:p>
    <w:p w14:paraId="73B5AC68" w14:textId="77777777" w:rsidR="00FC2186" w:rsidRDefault="00FC2186" w:rsidP="00FC2186">
      <w:pPr>
        <w:rPr>
          <w:lang w:val="en-US"/>
        </w:rPr>
      </w:pPr>
    </w:p>
    <w:p w14:paraId="2B430127" w14:textId="6E0473F7" w:rsidR="00FC2186" w:rsidRDefault="00FC2186" w:rsidP="00FC2186">
      <w:pPr>
        <w:pStyle w:val="Naslov2"/>
        <w:rPr>
          <w:lang w:val="en-US"/>
        </w:rPr>
      </w:pPr>
      <w:r>
        <w:rPr>
          <w:lang w:val="en-US"/>
        </w:rPr>
        <w:t>General</w:t>
      </w:r>
    </w:p>
    <w:p w14:paraId="76F5F8DD" w14:textId="747E3398" w:rsidR="00CC0DA9" w:rsidRDefault="00CC0DA9" w:rsidP="00CC0DA9">
      <w:pPr>
        <w:pStyle w:val="Odstavekseznama"/>
        <w:numPr>
          <w:ilvl w:val="0"/>
          <w:numId w:val="3"/>
        </w:numPr>
        <w:rPr>
          <w:lang w:val="en-US"/>
        </w:rPr>
      </w:pPr>
      <w:r w:rsidRPr="00CC0DA9">
        <w:rPr>
          <w:lang w:val="en-US"/>
        </w:rPr>
        <w:t>ETIM is available on open server</w:t>
      </w:r>
    </w:p>
    <w:p w14:paraId="288E5025" w14:textId="702F9FE3" w:rsidR="00CC0DA9" w:rsidRPr="00CC0DA9" w:rsidRDefault="00CC0DA9" w:rsidP="00CC0DA9">
      <w:pPr>
        <w:pStyle w:val="Odstavekseznama"/>
        <w:numPr>
          <w:ilvl w:val="0"/>
          <w:numId w:val="3"/>
        </w:numPr>
        <w:rPr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V</w:t>
      </w:r>
      <w:r w:rsidRPr="00FC2186">
        <w:rPr>
          <w:rFonts w:ascii="Arial" w:hAnsi="Arial" w:cs="Arial"/>
          <w:color w:val="000000"/>
          <w:sz w:val="20"/>
          <w:szCs w:val="20"/>
          <w:lang w:val="en-US"/>
        </w:rPr>
        <w:t xml:space="preserve">alidated it according to ETIM </w:t>
      </w:r>
      <w:proofErr w:type="spellStart"/>
      <w:r w:rsidRPr="00FC2186">
        <w:rPr>
          <w:rFonts w:ascii="Arial" w:hAnsi="Arial" w:cs="Arial"/>
          <w:color w:val="000000"/>
          <w:sz w:val="20"/>
          <w:szCs w:val="20"/>
          <w:lang w:val="en-US"/>
        </w:rPr>
        <w:t>BMECad</w:t>
      </w:r>
      <w:proofErr w:type="spellEnd"/>
      <w:r w:rsidRPr="00FC2186">
        <w:rPr>
          <w:rFonts w:ascii="Arial" w:hAnsi="Arial" w:cs="Arial"/>
          <w:color w:val="000000"/>
          <w:sz w:val="20"/>
          <w:szCs w:val="20"/>
          <w:lang w:val="en-US"/>
        </w:rPr>
        <w:t xml:space="preserve"> certification tool</w:t>
      </w:r>
      <w:r>
        <w:rPr>
          <w:rFonts w:ascii="Arial" w:hAnsi="Arial" w:cs="Arial"/>
          <w:color w:val="000000"/>
          <w:sz w:val="20"/>
          <w:szCs w:val="20"/>
          <w:lang w:val="en-US"/>
        </w:rPr>
        <w:t>, ready to use</w:t>
      </w:r>
    </w:p>
    <w:p w14:paraId="5A7178A2" w14:textId="6CF7BCDD" w:rsidR="00FC2186" w:rsidRDefault="00FC2186" w:rsidP="00CC0DA9">
      <w:pPr>
        <w:pStyle w:val="Odstavekseznama"/>
        <w:numPr>
          <w:ilvl w:val="0"/>
          <w:numId w:val="3"/>
        </w:numPr>
      </w:pPr>
      <w:proofErr w:type="spellStart"/>
      <w:r>
        <w:t>Version</w:t>
      </w:r>
      <w:proofErr w:type="spellEnd"/>
      <w:r>
        <w:t xml:space="preserve"> ETIM: 7.0</w:t>
      </w:r>
    </w:p>
    <w:p w14:paraId="77155B0D" w14:textId="532CAD37" w:rsidR="00FC2186" w:rsidRDefault="00FC2186" w:rsidP="00CC0DA9">
      <w:pPr>
        <w:pStyle w:val="Odstavekseznama"/>
        <w:numPr>
          <w:ilvl w:val="0"/>
          <w:numId w:val="3"/>
        </w:numPr>
      </w:pPr>
      <w:proofErr w:type="spellStart"/>
      <w:r>
        <w:t>Version</w:t>
      </w:r>
      <w:proofErr w:type="spellEnd"/>
      <w:r>
        <w:t xml:space="preserve"> </w:t>
      </w:r>
      <w:proofErr w:type="spellStart"/>
      <w:r>
        <w:t>BMECad</w:t>
      </w:r>
      <w:proofErr w:type="spellEnd"/>
      <w:r>
        <w:t>: 4.0</w:t>
      </w:r>
    </w:p>
    <w:p w14:paraId="73FE0918" w14:textId="39E9A88D" w:rsidR="00CC0DA9" w:rsidRDefault="00CC0DA9" w:rsidP="00CC0DA9">
      <w:pPr>
        <w:pStyle w:val="Odstavekseznama"/>
      </w:pPr>
    </w:p>
    <w:p w14:paraId="53F40C80" w14:textId="7E5FE6EB" w:rsidR="00CC0DA9" w:rsidRDefault="00CC0DA9" w:rsidP="00CC0DA9">
      <w:pPr>
        <w:pStyle w:val="Naslov2"/>
      </w:pPr>
      <w:proofErr w:type="spellStart"/>
      <w:r>
        <w:t>Available</w:t>
      </w:r>
      <w:proofErr w:type="spellEnd"/>
      <w:r>
        <w:t xml:space="preserve"> data:</w:t>
      </w:r>
    </w:p>
    <w:p w14:paraId="402AC68C" w14:textId="06AAD477" w:rsidR="00CC0DA9" w:rsidRDefault="00CC0DA9" w:rsidP="00CC0DA9">
      <w:pPr>
        <w:pStyle w:val="Odstavekseznama"/>
        <w:numPr>
          <w:ilvl w:val="0"/>
          <w:numId w:val="5"/>
        </w:numPr>
      </w:pPr>
      <w:r>
        <w:t xml:space="preserve">In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EC (ETIM </w:t>
      </w:r>
      <w:proofErr w:type="spellStart"/>
      <w:r>
        <w:t>class</w:t>
      </w:r>
      <w:proofErr w:type="spellEnd"/>
      <w:r>
        <w:t xml:space="preserve">), EV (ETIM </w:t>
      </w:r>
      <w:proofErr w:type="spellStart"/>
      <w:r>
        <w:t>value</w:t>
      </w:r>
      <w:proofErr w:type="spellEnd"/>
      <w:r>
        <w:t xml:space="preserve">) </w:t>
      </w:r>
      <w:proofErr w:type="spellStart"/>
      <w:r>
        <w:t>and</w:t>
      </w:r>
      <w:proofErr w:type="spellEnd"/>
      <w:r>
        <w:t xml:space="preserve"> EF (ETIM </w:t>
      </w:r>
      <w:proofErr w:type="spellStart"/>
      <w:r>
        <w:t>feature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ETI </w:t>
      </w:r>
      <w:proofErr w:type="spellStart"/>
      <w:r>
        <w:t>products</w:t>
      </w:r>
      <w:proofErr w:type="spellEnd"/>
    </w:p>
    <w:p w14:paraId="087DBD45" w14:textId="309FD885" w:rsidR="00CC0DA9" w:rsidRDefault="00CC0DA9" w:rsidP="00CC0DA9">
      <w:pPr>
        <w:pStyle w:val="Odstavekseznama"/>
        <w:numPr>
          <w:ilvl w:val="0"/>
          <w:numId w:val="5"/>
        </w:numPr>
      </w:pPr>
      <w:proofErr w:type="spellStart"/>
      <w:r>
        <w:t>This</w:t>
      </w:r>
      <w:proofErr w:type="spellEnd"/>
      <w:r>
        <w:t xml:space="preserve"> </w:t>
      </w:r>
      <w:proofErr w:type="spellStart"/>
      <w:r>
        <w:t>BMECad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4.0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attachements</w:t>
      </w:r>
      <w:proofErr w:type="spellEnd"/>
      <w:r>
        <w:t>:</w:t>
      </w:r>
    </w:p>
    <w:p w14:paraId="6B1197C3" w14:textId="69A4BB85" w:rsidR="00CC0DA9" w:rsidRDefault="00CC0DA9" w:rsidP="00CC0DA9">
      <w:pPr>
        <w:pStyle w:val="Odstavekseznama"/>
        <w:numPr>
          <w:ilvl w:val="1"/>
          <w:numId w:val="5"/>
        </w:numPr>
      </w:pPr>
      <w:proofErr w:type="spellStart"/>
      <w:r>
        <w:t>Instruction</w:t>
      </w:r>
      <w:proofErr w:type="spellEnd"/>
      <w:r>
        <w:t xml:space="preserve"> </w:t>
      </w:r>
      <w:proofErr w:type="spellStart"/>
      <w:r>
        <w:t>manuals</w:t>
      </w:r>
      <w:proofErr w:type="spellEnd"/>
    </w:p>
    <w:p w14:paraId="6FBAC876" w14:textId="7398E89C" w:rsidR="00CC0DA9" w:rsidRDefault="00A445C4" w:rsidP="00CC0DA9">
      <w:pPr>
        <w:pStyle w:val="Odstavekseznama"/>
        <w:numPr>
          <w:ilvl w:val="1"/>
          <w:numId w:val="5"/>
        </w:numPr>
      </w:pPr>
      <w:proofErr w:type="spellStart"/>
      <w:r>
        <w:t>Technical</w:t>
      </w:r>
      <w:proofErr w:type="spellEnd"/>
      <w:r>
        <w:t xml:space="preserve"> data </w:t>
      </w:r>
      <w:proofErr w:type="spellStart"/>
      <w:r>
        <w:t>catalogue</w:t>
      </w:r>
      <w:proofErr w:type="spellEnd"/>
      <w:r>
        <w:t xml:space="preserve"> </w:t>
      </w:r>
    </w:p>
    <w:p w14:paraId="2CED47CD" w14:textId="4C20ACC5" w:rsidR="00CC0DA9" w:rsidRDefault="00CC0DA9" w:rsidP="00CC0DA9">
      <w:pPr>
        <w:pStyle w:val="Odstavekseznama"/>
        <w:numPr>
          <w:ilvl w:val="1"/>
          <w:numId w:val="5"/>
        </w:numPr>
      </w:pPr>
      <w:r>
        <w:t>3D model (</w:t>
      </w:r>
      <w:proofErr w:type="spellStart"/>
      <w:r>
        <w:t>s</w:t>
      </w:r>
      <w:r w:rsidR="00A445C4">
        <w:t>tp</w:t>
      </w:r>
      <w:proofErr w:type="spellEnd"/>
      <w:r w:rsidR="00A445C4">
        <w:t xml:space="preserve"> file)</w:t>
      </w:r>
    </w:p>
    <w:p w14:paraId="1C90E466" w14:textId="2001C22A" w:rsidR="00A445C4" w:rsidRDefault="00A445C4" w:rsidP="00CC0DA9">
      <w:pPr>
        <w:pStyle w:val="Odstavekseznama"/>
        <w:numPr>
          <w:ilvl w:val="1"/>
          <w:numId w:val="5"/>
        </w:numPr>
      </w:pPr>
      <w:r>
        <w:t xml:space="preserve">EU </w:t>
      </w:r>
      <w:proofErr w:type="spellStart"/>
      <w:r>
        <w:t>declaration</w:t>
      </w:r>
      <w:proofErr w:type="spellEnd"/>
    </w:p>
    <w:p w14:paraId="7E827A4E" w14:textId="259940DC" w:rsidR="00A445C4" w:rsidRDefault="00A445C4" w:rsidP="00CC0DA9">
      <w:pPr>
        <w:pStyle w:val="Odstavekseznama"/>
        <w:numPr>
          <w:ilvl w:val="1"/>
          <w:numId w:val="5"/>
        </w:numPr>
      </w:pPr>
      <w:proofErr w:type="spellStart"/>
      <w:r>
        <w:t>Dimension</w:t>
      </w:r>
      <w:proofErr w:type="spellEnd"/>
      <w:r>
        <w:t xml:space="preserve"> </w:t>
      </w:r>
      <w:proofErr w:type="spellStart"/>
      <w:r>
        <w:t>drawing</w:t>
      </w:r>
      <w:proofErr w:type="spellEnd"/>
    </w:p>
    <w:p w14:paraId="78096BF9" w14:textId="715F8121" w:rsidR="00FC2186" w:rsidRPr="00FC2186" w:rsidRDefault="00A445C4" w:rsidP="00FC2186">
      <w:pPr>
        <w:pStyle w:val="Odstavekseznama"/>
        <w:numPr>
          <w:ilvl w:val="1"/>
          <w:numId w:val="5"/>
        </w:numPr>
      </w:pPr>
      <w:proofErr w:type="spellStart"/>
      <w:r>
        <w:t>Photo</w:t>
      </w:r>
      <w:proofErr w:type="spellEnd"/>
    </w:p>
    <w:p w14:paraId="0B03F747" w14:textId="77777777" w:rsidR="00FC2186" w:rsidRPr="00FC2186" w:rsidRDefault="00FC2186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746E653" w14:textId="51D77A56" w:rsidR="00FC2186" w:rsidRDefault="00A445C4" w:rsidP="00CC0DA9">
      <w:pPr>
        <w:pStyle w:val="Naslov2"/>
        <w:rPr>
          <w:lang w:val="en-US"/>
        </w:rPr>
      </w:pPr>
      <w:r>
        <w:rPr>
          <w:lang w:val="en-US"/>
        </w:rPr>
        <w:t>User i</w:t>
      </w:r>
      <w:r w:rsidR="00FC2186">
        <w:rPr>
          <w:lang w:val="en-US"/>
        </w:rPr>
        <w:t>nstructions:</w:t>
      </w:r>
    </w:p>
    <w:p w14:paraId="7C66404E" w14:textId="77777777" w:rsidR="00FC2186" w:rsidRDefault="00FC2186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81A6516" w14:textId="273E702C" w:rsidR="00FC2186" w:rsidRPr="00A445C4" w:rsidRDefault="00A445C4" w:rsidP="00A44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Step 1: </w:t>
      </w:r>
      <w:r w:rsidR="00FC2186" w:rsidRPr="00A445C4">
        <w:rPr>
          <w:rFonts w:ascii="Arial" w:hAnsi="Arial" w:cs="Arial"/>
          <w:color w:val="000000"/>
          <w:sz w:val="20"/>
          <w:szCs w:val="20"/>
          <w:lang w:val="en-US"/>
        </w:rPr>
        <w:t>Visit webpage</w:t>
      </w:r>
      <w:r w:rsidRPr="00A445C4">
        <w:rPr>
          <w:rFonts w:ascii="Arial" w:hAnsi="Arial" w:cs="Arial"/>
          <w:color w:val="000000"/>
          <w:sz w:val="20"/>
          <w:szCs w:val="20"/>
          <w:lang w:val="en-US"/>
        </w:rPr>
        <w:t xml:space="preserve"> (server)</w:t>
      </w:r>
      <w:r w:rsidR="00FC2186" w:rsidRPr="00A445C4">
        <w:rPr>
          <w:rFonts w:ascii="Arial" w:hAnsi="Arial" w:cs="Arial"/>
          <w:color w:val="000000"/>
          <w:sz w:val="20"/>
          <w:szCs w:val="20"/>
          <w:lang w:val="en-US"/>
        </w:rPr>
        <w:t xml:space="preserve"> bellow:</w:t>
      </w:r>
    </w:p>
    <w:p w14:paraId="27A4F242" w14:textId="77777777" w:rsidR="00FC2186" w:rsidRPr="00FC2186" w:rsidRDefault="00FC2186" w:rsidP="00FC21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DEE8BCA" w14:textId="660DFD93" w:rsidR="00FC2186" w:rsidRPr="00FC2186" w:rsidRDefault="00C9083B" w:rsidP="00FC2186">
      <w:pPr>
        <w:pStyle w:val="Odstavekseznama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hyperlink r:id="rId5" w:history="1">
        <w:r w:rsidRPr="00F01E86">
          <w:rPr>
            <w:rStyle w:val="Hiperpovezava"/>
            <w:rFonts w:ascii="Arial" w:hAnsi="Arial" w:cs="Arial"/>
            <w:sz w:val="20"/>
            <w:szCs w:val="20"/>
            <w:lang w:val="en-US"/>
          </w:rPr>
          <w:t>https://files.eti.si/BMECad/</w:t>
        </w:r>
      </w:hyperlink>
    </w:p>
    <w:p w14:paraId="4375BEF7" w14:textId="77777777" w:rsidR="00FC2186" w:rsidRPr="00FC2186" w:rsidRDefault="00FC2186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3FFBD2F" w14:textId="704E8731" w:rsidR="00A445C4" w:rsidRPr="00A445C4" w:rsidRDefault="00A445C4" w:rsidP="00A44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Step 2: Choose from </w:t>
      </w:r>
      <w:r w:rsidRPr="00A445C4">
        <w:rPr>
          <w:rFonts w:ascii="Arial" w:hAnsi="Arial" w:cs="Arial"/>
          <w:color w:val="000000"/>
          <w:sz w:val="20"/>
          <w:szCs w:val="20"/>
          <w:lang w:val="en-US"/>
        </w:rPr>
        <w:t>available formats</w:t>
      </w:r>
      <w:r w:rsidR="00FC2186" w:rsidRPr="00A445C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and download</w:t>
      </w:r>
    </w:p>
    <w:p w14:paraId="0A678CC1" w14:textId="0AA5978E" w:rsidR="00A445C4" w:rsidRDefault="00BB1960" w:rsidP="00A445C4">
      <w:pPr>
        <w:pStyle w:val="Odstavekseznam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X</w:t>
      </w:r>
      <w:r w:rsidR="00A445C4">
        <w:rPr>
          <w:rFonts w:ascii="Arial" w:hAnsi="Arial" w:cs="Arial"/>
          <w:color w:val="000000"/>
          <w:sz w:val="20"/>
          <w:szCs w:val="20"/>
          <w:lang w:val="en-US"/>
        </w:rPr>
        <w:t>ml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(you need xml editor)</w:t>
      </w:r>
    </w:p>
    <w:p w14:paraId="172BE9DE" w14:textId="19A92E72" w:rsidR="00FC2186" w:rsidRDefault="00FC2186" w:rsidP="00A445C4">
      <w:pPr>
        <w:pStyle w:val="Odstavekseznam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FC2186">
        <w:rPr>
          <w:rFonts w:ascii="Arial" w:hAnsi="Arial" w:cs="Arial"/>
          <w:color w:val="000000"/>
          <w:sz w:val="20"/>
          <w:szCs w:val="20"/>
          <w:lang w:val="en-US"/>
        </w:rPr>
        <w:t>xlsx (excel) format.</w:t>
      </w:r>
    </w:p>
    <w:p w14:paraId="163C0E5D" w14:textId="77777777" w:rsidR="00A445C4" w:rsidRDefault="00A445C4" w:rsidP="00A445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2330E7D" w14:textId="09DB8D50" w:rsidR="00FC2186" w:rsidRDefault="00A445C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Step 3: </w:t>
      </w:r>
      <w:r w:rsidR="00BB1960">
        <w:rPr>
          <w:rFonts w:ascii="Arial" w:hAnsi="Arial" w:cs="Arial"/>
          <w:color w:val="000000"/>
          <w:sz w:val="20"/>
          <w:szCs w:val="20"/>
          <w:lang w:val="en-US"/>
        </w:rPr>
        <w:t>Basic ETIM data</w:t>
      </w:r>
      <w:r w:rsidR="004F2532">
        <w:rPr>
          <w:rFonts w:ascii="Arial" w:hAnsi="Arial" w:cs="Arial"/>
          <w:color w:val="000000"/>
          <w:sz w:val="20"/>
          <w:szCs w:val="20"/>
          <w:lang w:val="en-US"/>
        </w:rPr>
        <w:t xml:space="preserve"> (EC, EF, EV)</w:t>
      </w:r>
      <w:r w:rsidR="00BB1960">
        <w:rPr>
          <w:rFonts w:ascii="Arial" w:hAnsi="Arial" w:cs="Arial"/>
          <w:color w:val="000000"/>
          <w:sz w:val="20"/>
          <w:szCs w:val="20"/>
          <w:lang w:val="en-US"/>
        </w:rPr>
        <w:t xml:space="preserve"> are available </w:t>
      </w:r>
      <w:r w:rsidR="004F2532">
        <w:rPr>
          <w:rFonts w:ascii="Arial" w:hAnsi="Arial" w:cs="Arial"/>
          <w:color w:val="000000"/>
          <w:sz w:val="20"/>
          <w:szCs w:val="20"/>
          <w:lang w:val="en-US"/>
        </w:rPr>
        <w:t>for use or implementation into your platform (ERP, WMS)</w:t>
      </w:r>
    </w:p>
    <w:p w14:paraId="2F7D299E" w14:textId="77777777" w:rsidR="00AB7CDC" w:rsidRDefault="00AB7CDC" w:rsidP="004F253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6C8F36E" w14:textId="2DD8D6CD" w:rsidR="004F2532" w:rsidRDefault="00AB7CDC" w:rsidP="00AB7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Step 4: Additional data (listed attachments) </w:t>
      </w:r>
      <w:r w:rsidR="004F2532">
        <w:rPr>
          <w:rFonts w:ascii="Arial" w:hAnsi="Arial" w:cs="Arial"/>
          <w:color w:val="000000"/>
          <w:sz w:val="20"/>
          <w:szCs w:val="20"/>
          <w:lang w:val="en-US"/>
        </w:rPr>
        <w:t xml:space="preserve">are integrated as links. </w:t>
      </w:r>
      <w:r>
        <w:rPr>
          <w:rFonts w:ascii="Arial" w:hAnsi="Arial" w:cs="Arial"/>
          <w:color w:val="000000"/>
          <w:sz w:val="20"/>
          <w:szCs w:val="20"/>
          <w:lang w:val="en-US"/>
        </w:rPr>
        <w:t>To access them p</w:t>
      </w:r>
      <w:r w:rsidR="004F2532">
        <w:rPr>
          <w:rFonts w:ascii="Arial" w:hAnsi="Arial" w:cs="Arial"/>
          <w:color w:val="000000"/>
          <w:sz w:val="20"/>
          <w:szCs w:val="20"/>
          <w:lang w:val="en-US"/>
        </w:rPr>
        <w:t xml:space="preserve">lease join MIME ROOT (picture 1) with MIME SOURCE (picture 2) to generate proper link for attachment download. </w:t>
      </w:r>
    </w:p>
    <w:p w14:paraId="6AC6BBAB" w14:textId="77777777" w:rsidR="004F2532" w:rsidRPr="00FC2186" w:rsidRDefault="004F2532" w:rsidP="004F2532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CE6CF50" w14:textId="6CE76B15" w:rsidR="00FC2186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MIME ROOT: Is always the same ( </w:t>
      </w:r>
      <w:hyperlink r:id="rId6" w:history="1">
        <w:r w:rsidR="00C9083B" w:rsidRPr="00F01E86">
          <w:rPr>
            <w:rStyle w:val="Hiperpovezava"/>
            <w:rFonts w:ascii="Arial" w:hAnsi="Arial" w:cs="Arial"/>
            <w:sz w:val="20"/>
            <w:szCs w:val="20"/>
            <w:lang w:val="en-US"/>
          </w:rPr>
          <w:t>https://files.eti.si/</w:t>
        </w:r>
      </w:hyperlink>
      <w:r>
        <w:rPr>
          <w:rFonts w:ascii="Arial" w:hAnsi="Arial" w:cs="Arial"/>
          <w:color w:val="000000"/>
          <w:sz w:val="20"/>
          <w:szCs w:val="20"/>
          <w:lang w:val="en-US"/>
        </w:rPr>
        <w:t xml:space="preserve"> ).</w:t>
      </w:r>
    </w:p>
    <w:p w14:paraId="1696B75C" w14:textId="777377BA" w:rsidR="00102A44" w:rsidRPr="00FC2186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MIME SOURCE: Differs for different ETI codes and attachments.</w:t>
      </w:r>
    </w:p>
    <w:p w14:paraId="48A07906" w14:textId="7B14FCB9" w:rsidR="00AB7CDC" w:rsidRDefault="00C9083B" w:rsidP="004F25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A1B6EF8" wp14:editId="23D9F191">
            <wp:extent cx="4848225" cy="217170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5A668" w14:textId="77777777" w:rsidR="00AB7CDC" w:rsidRDefault="00AB7CDC" w:rsidP="004F25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3F7F70B" w14:textId="77777777" w:rsidR="00AB7CDC" w:rsidRDefault="00AB7CDC" w:rsidP="004F25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0DABEE7B" w14:textId="109A8BF5" w:rsidR="00FC2186" w:rsidRDefault="004F2532" w:rsidP="004F25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Picture 1: MIME ROOT example from XML editor</w:t>
      </w:r>
    </w:p>
    <w:p w14:paraId="15A826C6" w14:textId="77777777" w:rsidR="00AB7CDC" w:rsidRDefault="00AB7CDC" w:rsidP="004F25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FDCC056" w14:textId="61A86E9B" w:rsidR="004F2532" w:rsidRDefault="004F2532" w:rsidP="004F25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2788681" wp14:editId="61D8AF34">
            <wp:extent cx="4162425" cy="3848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233" cy="387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173B7" w14:textId="77777777" w:rsidR="004F2532" w:rsidRPr="004F2532" w:rsidRDefault="004F2532" w:rsidP="004F25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91743B5" w14:textId="77777777" w:rsidR="00AB7CDC" w:rsidRDefault="00AB7CDC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CDF4B5" w14:textId="50C63A94" w:rsidR="004F2532" w:rsidRDefault="004F2532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Picture 2: MIME SOURCE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example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XML editor</w:t>
      </w:r>
    </w:p>
    <w:p w14:paraId="5FC20DB0" w14:textId="77777777" w:rsidR="00AB7CDC" w:rsidRDefault="00AB7CDC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A275C98" w14:textId="6EE43412" w:rsidR="004F2532" w:rsidRDefault="004F2532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F578851" wp14:editId="614240D6">
            <wp:extent cx="6436368" cy="3000375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708" cy="300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E208D" w14:textId="2BC69F10" w:rsidR="00AB7CDC" w:rsidRDefault="00AB7CDC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DD0E666" w14:textId="4C85C996" w:rsidR="00AB7CDC" w:rsidRDefault="00AB7CDC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Example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generating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proper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link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download</w:t>
      </w:r>
      <w:proofErr w:type="spellEnd"/>
    </w:p>
    <w:p w14:paraId="1ABB8C10" w14:textId="77777777" w:rsidR="00AB7CDC" w:rsidRDefault="00AB7CDC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3936372" w14:textId="20BB1848" w:rsidR="00AB7CDC" w:rsidRDefault="00AB7CDC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Example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Item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002173227</w:t>
      </w:r>
    </w:p>
    <w:p w14:paraId="2D0CC02D" w14:textId="72D04008" w:rsidR="00DA20AE" w:rsidRDefault="00641785" w:rsidP="00DA20AE">
      <w:pPr>
        <w:pStyle w:val="Odstavekseznama"/>
        <w:numPr>
          <w:ilvl w:val="0"/>
          <w:numId w:val="5"/>
        </w:numPr>
      </w:pPr>
      <w:proofErr w:type="spellStart"/>
      <w:r>
        <w:t>L</w:t>
      </w:r>
      <w:r w:rsidR="00DA20AE">
        <w:t>isted</w:t>
      </w:r>
      <w:proofErr w:type="spellEnd"/>
      <w:r w:rsidR="00DA20AE">
        <w:t xml:space="preserve"> </w:t>
      </w:r>
      <w:proofErr w:type="spellStart"/>
      <w:r w:rsidR="00DA20AE">
        <w:t>attachements</w:t>
      </w:r>
      <w:proofErr w:type="spellEnd"/>
      <w:r w:rsidR="00DA20AE">
        <w:t>:</w:t>
      </w:r>
    </w:p>
    <w:p w14:paraId="5D3555A3" w14:textId="326AF39D" w:rsidR="00DA20AE" w:rsidRDefault="00DA20AE" w:rsidP="00DA20AE">
      <w:pPr>
        <w:pStyle w:val="Odstavekseznama"/>
        <w:numPr>
          <w:ilvl w:val="1"/>
          <w:numId w:val="5"/>
        </w:numPr>
      </w:pPr>
      <w:proofErr w:type="spellStart"/>
      <w:r>
        <w:lastRenderedPageBreak/>
        <w:t>Instruction</w:t>
      </w:r>
      <w:proofErr w:type="spellEnd"/>
      <w:r>
        <w:t xml:space="preserve"> </w:t>
      </w:r>
      <w:proofErr w:type="spellStart"/>
      <w:r>
        <w:t>manuals</w:t>
      </w:r>
      <w:proofErr w:type="spellEnd"/>
    </w:p>
    <w:p w14:paraId="4C10A21B" w14:textId="6FB328B9" w:rsidR="00DA20AE" w:rsidRDefault="00DA20AE" w:rsidP="00DA20AE">
      <w:pPr>
        <w:pStyle w:val="Odstavekseznama"/>
        <w:ind w:left="1080"/>
      </w:pPr>
      <w:r w:rsidRPr="00DA20AE">
        <w:t>http</w:t>
      </w:r>
      <w:r w:rsidR="00C9083B">
        <w:t>s</w:t>
      </w:r>
      <w:r w:rsidRPr="00DA20AE">
        <w:t>://files.eti.si/levels/en-GB/159_Instruction_manual.pdf</w:t>
      </w:r>
    </w:p>
    <w:p w14:paraId="62233F81" w14:textId="3553635D" w:rsidR="00DA20AE" w:rsidRDefault="00DA20AE" w:rsidP="00DA20AE">
      <w:pPr>
        <w:pStyle w:val="Odstavekseznama"/>
        <w:numPr>
          <w:ilvl w:val="1"/>
          <w:numId w:val="5"/>
        </w:numPr>
      </w:pPr>
      <w:proofErr w:type="spellStart"/>
      <w:r>
        <w:t>Technical</w:t>
      </w:r>
      <w:proofErr w:type="spellEnd"/>
      <w:r>
        <w:t xml:space="preserve"> data </w:t>
      </w:r>
      <w:proofErr w:type="spellStart"/>
      <w:r>
        <w:t>catalogue</w:t>
      </w:r>
      <w:proofErr w:type="spellEnd"/>
      <w:r>
        <w:t xml:space="preserve"> </w:t>
      </w:r>
    </w:p>
    <w:p w14:paraId="5B17B529" w14:textId="472E39FE" w:rsidR="00DA20AE" w:rsidRDefault="00DA20AE" w:rsidP="00DA20AE">
      <w:pPr>
        <w:pStyle w:val="Odstavekseznama"/>
        <w:ind w:left="1080"/>
      </w:pPr>
      <w:r w:rsidRPr="00DA20AE">
        <w:t>http</w:t>
      </w:r>
      <w:r w:rsidR="00C9083B">
        <w:t>s</w:t>
      </w:r>
      <w:r w:rsidRPr="00DA20AE">
        <w:t>://files.eti.si/levels/en-GB/152_TD.pdf</w:t>
      </w:r>
    </w:p>
    <w:p w14:paraId="7D482A46" w14:textId="7F7E7C25" w:rsidR="00DA20AE" w:rsidRDefault="00DA20AE" w:rsidP="00DA20AE">
      <w:pPr>
        <w:pStyle w:val="Odstavekseznama"/>
        <w:numPr>
          <w:ilvl w:val="1"/>
          <w:numId w:val="5"/>
        </w:numPr>
      </w:pPr>
      <w:r>
        <w:t>3D model (</w:t>
      </w:r>
      <w:proofErr w:type="spellStart"/>
      <w:r>
        <w:t>stp</w:t>
      </w:r>
      <w:proofErr w:type="spellEnd"/>
      <w:r>
        <w:t xml:space="preserve"> file)</w:t>
      </w:r>
    </w:p>
    <w:p w14:paraId="326D96E5" w14:textId="5373979E" w:rsidR="00641785" w:rsidRDefault="00641785" w:rsidP="00641785">
      <w:pPr>
        <w:pStyle w:val="Odstavekseznama"/>
        <w:ind w:left="1080"/>
      </w:pPr>
      <w:r w:rsidRPr="00641785">
        <w:t>http</w:t>
      </w:r>
      <w:r w:rsidR="00C9083B">
        <w:t>s</w:t>
      </w:r>
      <w:r w:rsidRPr="00641785">
        <w:t>://files.eti.si/levels/en-GB/161_3DFile.stp</w:t>
      </w:r>
    </w:p>
    <w:p w14:paraId="548ACDA5" w14:textId="63F465EA" w:rsidR="00DA20AE" w:rsidRDefault="00DA20AE" w:rsidP="00DA20AE">
      <w:pPr>
        <w:pStyle w:val="Odstavekseznama"/>
        <w:numPr>
          <w:ilvl w:val="1"/>
          <w:numId w:val="5"/>
        </w:numPr>
      </w:pPr>
      <w:r>
        <w:t xml:space="preserve">EU </w:t>
      </w:r>
      <w:proofErr w:type="spellStart"/>
      <w:r>
        <w:t>declaration</w:t>
      </w:r>
      <w:proofErr w:type="spellEnd"/>
    </w:p>
    <w:p w14:paraId="31F6BF37" w14:textId="148C7A24" w:rsidR="00641785" w:rsidRDefault="00641785" w:rsidP="00641785">
      <w:pPr>
        <w:pStyle w:val="Odstavekseznama"/>
        <w:ind w:left="1080"/>
      </w:pPr>
      <w:r w:rsidRPr="00641785">
        <w:t>http</w:t>
      </w:r>
      <w:r w:rsidR="00C9083B">
        <w:t>s</w:t>
      </w:r>
      <w:r w:rsidRPr="00641785">
        <w:t>://files.eti.si/levels/en-GB/159_declaration.pdf</w:t>
      </w:r>
    </w:p>
    <w:p w14:paraId="6C00037D" w14:textId="1B8AF007" w:rsidR="00DA20AE" w:rsidRDefault="00DA20AE" w:rsidP="00DA20AE">
      <w:pPr>
        <w:pStyle w:val="Odstavekseznama"/>
        <w:numPr>
          <w:ilvl w:val="1"/>
          <w:numId w:val="5"/>
        </w:numPr>
      </w:pPr>
      <w:proofErr w:type="spellStart"/>
      <w:r>
        <w:t>Dimension</w:t>
      </w:r>
      <w:proofErr w:type="spellEnd"/>
      <w:r>
        <w:t xml:space="preserve"> </w:t>
      </w:r>
      <w:proofErr w:type="spellStart"/>
      <w:r>
        <w:t>drawing</w:t>
      </w:r>
      <w:proofErr w:type="spellEnd"/>
    </w:p>
    <w:p w14:paraId="3C26F4BD" w14:textId="4E5A9079" w:rsidR="00641785" w:rsidRDefault="00641785" w:rsidP="00641785">
      <w:pPr>
        <w:pStyle w:val="Odstavekseznama"/>
        <w:ind w:left="1080"/>
      </w:pPr>
      <w:r w:rsidRPr="00641785">
        <w:t>http://files.eti.si/levels/en-GB/159_dimension.jpg</w:t>
      </w:r>
    </w:p>
    <w:p w14:paraId="5792B65D" w14:textId="03654608" w:rsidR="00DA20AE" w:rsidRDefault="00DA20AE" w:rsidP="00DA20AE">
      <w:pPr>
        <w:pStyle w:val="Odstavekseznama"/>
        <w:numPr>
          <w:ilvl w:val="1"/>
          <w:numId w:val="5"/>
        </w:numPr>
      </w:pPr>
      <w:proofErr w:type="spellStart"/>
      <w:r>
        <w:t>Photo</w:t>
      </w:r>
      <w:proofErr w:type="spellEnd"/>
    </w:p>
    <w:p w14:paraId="5F3C4CBD" w14:textId="6C368693" w:rsidR="00641785" w:rsidRPr="00FC2186" w:rsidRDefault="00641785" w:rsidP="00641785">
      <w:pPr>
        <w:pStyle w:val="Odstavekseznama"/>
        <w:ind w:left="1080"/>
      </w:pPr>
      <w:r w:rsidRPr="00641785">
        <w:t>http</w:t>
      </w:r>
      <w:r w:rsidR="00C9083B">
        <w:t>s</w:t>
      </w:r>
      <w:r w:rsidRPr="00641785">
        <w:t>://files.eti.si/idents/en-GB/002173227_photo.jpg</w:t>
      </w:r>
    </w:p>
    <w:p w14:paraId="449F4451" w14:textId="77777777" w:rsidR="00DA20AE" w:rsidRDefault="00DA20AE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08C1EBB" w14:textId="398DFBB0" w:rsidR="00AB7CDC" w:rsidRDefault="00AB7CDC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6FD700C" w14:textId="13C03F6C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14DDB83" w14:textId="32EB2328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1B084F6" w14:textId="6BE97328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F3C2A9" w14:textId="237FCB5A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8A8FC35" w14:textId="05E06628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CBBCB66" w14:textId="1B76CABE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74CA7D3" w14:textId="12CF2A76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09CBE6B" w14:textId="0841E8A4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867FEB" w14:textId="39E637E2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FFAA6F4" w14:textId="5DE3ADEA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293CA98" w14:textId="7ACFE1DC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18C16B" w14:textId="14C0E018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661B15D" w14:textId="2CDE22EA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0EE3496" w14:textId="2D644692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AF40DFA" w14:textId="7FC91FD6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1D743DC" w14:textId="1A533726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57779AF" w14:textId="5383EFFC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79A8658" w14:textId="4E2091BE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2841391" w14:textId="2FEF90F2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9863A4" w14:textId="77777777" w:rsidR="00102A44" w:rsidRDefault="00102A44" w:rsidP="00FC21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102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404F"/>
    <w:multiLevelType w:val="hybridMultilevel"/>
    <w:tmpl w:val="2640A8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E1EFD"/>
    <w:multiLevelType w:val="hybridMultilevel"/>
    <w:tmpl w:val="725E17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87827"/>
    <w:multiLevelType w:val="hybridMultilevel"/>
    <w:tmpl w:val="6074B27C"/>
    <w:lvl w:ilvl="0" w:tplc="32FAFB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858CB"/>
    <w:multiLevelType w:val="hybridMultilevel"/>
    <w:tmpl w:val="36EEC8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15B0B"/>
    <w:multiLevelType w:val="hybridMultilevel"/>
    <w:tmpl w:val="E804604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86"/>
    <w:rsid w:val="0002755A"/>
    <w:rsid w:val="00102A44"/>
    <w:rsid w:val="00242837"/>
    <w:rsid w:val="004F2532"/>
    <w:rsid w:val="00641785"/>
    <w:rsid w:val="00A445C4"/>
    <w:rsid w:val="00AB7CDC"/>
    <w:rsid w:val="00BB1960"/>
    <w:rsid w:val="00C9083B"/>
    <w:rsid w:val="00CC0DA9"/>
    <w:rsid w:val="00DA20AE"/>
    <w:rsid w:val="00F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CE0D"/>
  <w15:chartTrackingRefBased/>
  <w15:docId w15:val="{BA73A1F9-02D4-43B5-8C59-C5D8A9F7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C2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C2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C2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FC21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FC218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C0DA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C0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eti.s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les.eti.si/BMECa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 Kos</dc:creator>
  <cp:keywords/>
  <dc:description/>
  <cp:lastModifiedBy>Domen Kos</cp:lastModifiedBy>
  <cp:revision>3</cp:revision>
  <dcterms:created xsi:type="dcterms:W3CDTF">2021-07-05T07:53:00Z</dcterms:created>
  <dcterms:modified xsi:type="dcterms:W3CDTF">2021-07-05T07:53:00Z</dcterms:modified>
</cp:coreProperties>
</file>